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45CDE">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4150B" w:rsidRDefault="00D4150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A77C7F">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fldSimple w:instr=" NUMPAGES   \* MERGEFORMAT ">
      <w:r w:rsidR="00A77C7F" w:rsidRPr="00A77C7F">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4150B" w:rsidRDefault="00D4150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Xq4PwF7TmQo+qSUa5GRnserdlGqtCpHCOXk+vXjfrTnHbi6N8BMVaTRpdIB5394QQMBlGTeXW8CK7HaB2n9zvw==" w:salt="Fvpg5+3XHjN785ILkuuhs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25A56"/>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5632"/>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483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192"/>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77C7F"/>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150B"/>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96E09"/>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E421E2D5-FEB8-43EE-9F93-F87AB75E7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5E078F-01E3-47F9-B008-8F54D86AE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AFFBA-3FBE-4556-8347-1123E086EF54}">
  <ds:schemaRefs>
    <ds:schemaRef ds:uri="http://schemas.microsoft.com/sharepoint/v3/contenttype/forms"/>
  </ds:schemaRefs>
</ds:datastoreItem>
</file>

<file path=customXml/itemProps3.xml><?xml version="1.0" encoding="utf-8"?>
<ds:datastoreItem xmlns:ds="http://schemas.openxmlformats.org/officeDocument/2006/customXml" ds:itemID="{3DC2A6E7-04F5-40FA-97E7-48CB3DB782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2012-10-01T17:54:00Z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